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CA" w:rsidRPr="005857CA" w:rsidRDefault="005857CA" w:rsidP="005857C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 для родителей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филактика суицидов у подростков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Во-первых,</w:t>
      </w: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настрой, вселить уверенность, по</w:t>
      </w: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казать, что он способен добиваться поставленных целей.  Не обвинять ребенка в «вечно недовольном виде» и «брюзгливости», лучше показать ему позитивные стороны  и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подростка-сегодняшнего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подростком-вчерашним и настроить на позитивный образ подростка-завтрашнего.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Во-вторых,</w:t>
      </w: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Записаться  в тренажерный зал или хотя бы завести привычку делать утреннюю гимнастику, прокладывать новые прогулочные маршруты, съездить в выходные 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В-третьих,</w:t>
      </w: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u w:val="single"/>
          <w:lang w:eastAsia="ru-RU"/>
        </w:rPr>
        <w:t>И, в-четвертых</w:t>
      </w: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Памятка родителям по профилактике суицида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утрата интереса к любимым занятиям, снижение активности, апатия, безволие;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пренебрежение собственным видом, неряшливость;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появление тяги к уединению, отдаление от близких людей;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резкие перепады настроения, неадекватная реакция на слова, беспричинные слезы, медленная и маловыразительная речь;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внезапное снижение успеваемости и рассеянность;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плохое поведение в школе, прогулы, нарушения дисциплины;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склонность к риску и неоправданным и опрометчивым поступкам;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безразличное расставание с вещами или деньгами, </w:t>
      </w:r>
      <w:proofErr w:type="spell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раздаривание</w:t>
      </w:r>
      <w:proofErr w:type="spell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их;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самообвинения или наоборот - признание в зависимости от других;</w:t>
      </w:r>
    </w:p>
    <w:p w:rsidR="005857CA" w:rsidRPr="005857CA" w:rsidRDefault="005857CA" w:rsidP="005857C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шутки и иронические высказывания либо философские размышления на тему смерти.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Что делать? Как помочь?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</w:t>
      </w: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причина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 и «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Какова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7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7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5857C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любовью</w:t>
      </w:r>
      <w:r w:rsidRPr="005857C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!</w:t>
      </w:r>
      <w:bookmarkStart w:id="0" w:name="_GoBack"/>
      <w:bookmarkEnd w:id="0"/>
    </w:p>
    <w:tbl>
      <w:tblPr>
        <w:tblpPr w:leftFromText="45" w:rightFromText="45" w:topFromText="150" w:bottomFromText="180" w:vertAnchor="text"/>
        <w:tblW w:w="97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4962"/>
        <w:gridCol w:w="2409"/>
      </w:tblGrid>
      <w:tr w:rsidR="005857CA" w:rsidRPr="005857CA" w:rsidTr="005857CA">
        <w:tc>
          <w:tcPr>
            <w:tcW w:w="2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Если Вы</w:t>
            </w:r>
          </w:p>
          <w:p w:rsidR="005857CA" w:rsidRPr="005857CA" w:rsidRDefault="005857CA" w:rsidP="005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слышите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5857CA" w:rsidRPr="005857CA" w:rsidTr="005857CA">
        <w:tc>
          <w:tcPr>
            <w:tcW w:w="2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«Ненавижу всех…»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5857CA" w:rsidRPr="005857CA" w:rsidTr="005857CA">
        <w:tc>
          <w:tcPr>
            <w:tcW w:w="2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</w:t>
            </w:r>
          </w:p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безнадежно</w:t>
            </w:r>
          </w:p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бессмысленно»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«Подумай о тех, кому хуже, чем тебе»</w:t>
            </w:r>
          </w:p>
        </w:tc>
      </w:tr>
      <w:tr w:rsidR="005857CA" w:rsidRPr="005857CA" w:rsidTr="005857CA">
        <w:tc>
          <w:tcPr>
            <w:tcW w:w="2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«Не говори глупостей. Поговорим </w:t>
            </w:r>
            <w:proofErr w:type="gramStart"/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</w:t>
            </w:r>
            <w:proofErr w:type="gramEnd"/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другом.»</w:t>
            </w:r>
          </w:p>
        </w:tc>
      </w:tr>
      <w:tr w:rsidR="005857CA" w:rsidRPr="005857CA" w:rsidTr="005857CA">
        <w:tc>
          <w:tcPr>
            <w:tcW w:w="2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«Вы не понимаете меня!»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5857CA" w:rsidRPr="005857CA" w:rsidTr="005857CA">
        <w:tc>
          <w:tcPr>
            <w:tcW w:w="2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5857CA" w:rsidRPr="005857CA" w:rsidTr="005857CA">
        <w:tc>
          <w:tcPr>
            <w:tcW w:w="23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49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40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57CA" w:rsidRPr="005857CA" w:rsidRDefault="005857CA" w:rsidP="00585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857C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«Не получается – значит, не старался!»</w:t>
            </w:r>
          </w:p>
        </w:tc>
      </w:tr>
    </w:tbl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Внимательно выслушайте подростка. В состоянии душевного кризиса любому из нас, прежде всего, необходим кто-нибудь, кто готов нас </w:t>
      </w:r>
      <w:r w:rsidRPr="005857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выслушать. Приложите все усилия, чтобы понять проблему, скрытую за словами.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i/>
          <w:iCs/>
          <w:color w:val="111111"/>
          <w:sz w:val="30"/>
          <w:szCs w:val="30"/>
          <w:lang w:eastAsia="ru-RU"/>
        </w:rPr>
        <w:t>Важно соблюдать следующие правила: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-будьте уверены, что вы в состоянии помочь;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будьте терпеливы;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 старайтесь шокировать или угрожать человеку, говоря «пойди и сделай это»;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не спорьте и не старайтесь образумить подростка, говоря: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«Ты не можешь убить себя, потому что...;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 делайте все от вас зависящее.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И, конечно же, обращайтесь к специалистам за помощью!</w:t>
      </w:r>
    </w:p>
    <w:p w:rsidR="005857CA" w:rsidRPr="005857CA" w:rsidRDefault="005857CA" w:rsidP="0058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Информация педагога-психолога для педагогов</w:t>
      </w:r>
    </w:p>
    <w:p w:rsidR="005857CA" w:rsidRPr="005857CA" w:rsidRDefault="005857CA" w:rsidP="005857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“Как предотвратить детский суицид”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               На сегодняшний день существует 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огромное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колличество</w:t>
      </w:r>
      <w:proofErr w:type="spell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подходов, объясняющих, почему дети и подростки совершают суициды и как их можно предупредить.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                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например, согласно одному из подходов, объясняющих наше поведение зависит от того, как мы сами к себе относимся. Получается, что подросток стремиться сам себя убить? Следует обратить внимание на то, что подросток ищет не смерти, а помощи и хочет, чтобы кто-то ему показал: зачем жить и убедил, что жить – это не так уж и плохо.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 Что может сделать и на что обратить внимание учитель в ситуации предупреждения детского суицида?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 Ни один ребенок не принимает решение уйти из жизни за считанные часы. Решение “зреет” не один день и даже не неделю. Своими действиями и поступками дети в это время взывают о помощи.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Что надо знать классному руководителю и учителям и на что обратить внимание, чтобы выявить подростка, склонного к совершению суицида:</w:t>
      </w:r>
    </w:p>
    <w:p w:rsidR="005857CA" w:rsidRPr="005857CA" w:rsidRDefault="005857CA" w:rsidP="005857C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Суициду предшествуют кратковременные, объективные </w:t>
      </w:r>
      <w:proofErr w:type="spell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незатяжные</w:t>
      </w:r>
      <w:proofErr w:type="spell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конфликты в сфере близких отношений – в семье, с родителями, в школе, с учителями и одноклассниками, в группе товарищей по досугу.</w:t>
      </w:r>
    </w:p>
    <w:p w:rsidR="005857CA" w:rsidRPr="005857CA" w:rsidRDefault="005857CA" w:rsidP="005857C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 суицидальный поступок воспринимается подростком в “романтическо-героическом ореоле”: как смелый вызов, как решительное действие, как мужественное решение.</w:t>
      </w:r>
    </w:p>
    <w:p w:rsidR="005857CA" w:rsidRPr="005857CA" w:rsidRDefault="005857CA" w:rsidP="005857C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Суицидальное поведение подростков иногда демонстративно, в нём есть признаки “игры на публику” (</w:t>
      </w:r>
      <w:proofErr w:type="spell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способполучить</w:t>
      </w:r>
      <w:proofErr w:type="spell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сочувствие, внимание, любовь, выразить протест, наказать себя и других).</w:t>
      </w:r>
    </w:p>
    <w:p w:rsidR="005857CA" w:rsidRPr="005857CA" w:rsidRDefault="005857CA" w:rsidP="005857C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Суицидальное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spell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попедение</w:t>
      </w:r>
      <w:proofErr w:type="spell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регулируется скорее порывом, аффектом, в нем часто нет продуманности, взвешенности и точного расчета.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 </w:t>
      </w: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Основные признаки возможного планирования суицида подростком:</w:t>
      </w:r>
    </w:p>
    <w:p w:rsidR="005857CA" w:rsidRPr="005857CA" w:rsidRDefault="005857CA" w:rsidP="005857C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Разговоры подростка на темы смерти, самоубийств; повышенный интерес к орудиям лишения себя жизни; рассуждения об утрате смысла жизни, рисунки с гробами и крестами; письма или разговоры прощального характера или разговоры прощального характера («Я не могу так дальше жить», «Я всем обуза…» и т.д.)</w:t>
      </w:r>
    </w:p>
    <w:p w:rsidR="005857CA" w:rsidRPr="005857CA" w:rsidRDefault="005857CA" w:rsidP="005857C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Склонность к бескомпромиссным поступкам; деление мира на «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черное-белое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</w:t>
      </w:r>
    </w:p>
    <w:p w:rsidR="005857CA" w:rsidRPr="005857CA" w:rsidRDefault="005857CA" w:rsidP="005857C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Снижение ресурсов личности, позволяющим противостоять трудностям (депрессии, стрессовым состояниям, болезни и т.п.), что </w:t>
      </w: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часто выражается в резком снижении успеваемости в школе или приеме наркотиков, алкоголя</w:t>
      </w:r>
    </w:p>
    <w:p w:rsidR="005857CA" w:rsidRPr="005857CA" w:rsidRDefault="005857CA" w:rsidP="005857C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Наличие примеров самоубийств в ближайшем окружении подростка (родители, друзья); имеется неосознанное желание воссоединиться 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умершими</w:t>
      </w:r>
    </w:p>
    <w:p w:rsidR="005857CA" w:rsidRPr="005857CA" w:rsidRDefault="005857CA" w:rsidP="005857C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Объективная тяжесть жизненных обстоятельств: проживание в неблагоприятной семье, конфликты с 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близкими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общественное отвержение, свершившееся насилие и т.д.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При этом надо обязательно следует обратить внимание на особенности поведения подростков:</w:t>
      </w:r>
    </w:p>
    <w:p w:rsidR="005857CA" w:rsidRPr="005857CA" w:rsidRDefault="005857CA" w:rsidP="005857C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Возбужденное, «вызывающее» поведение, внешне похожее на подъем, но с элементами суеты и спешки</w:t>
      </w:r>
    </w:p>
    <w:p w:rsidR="005857CA" w:rsidRPr="005857CA" w:rsidRDefault="005857CA" w:rsidP="005857C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Внезапные приступы внешне немотивированной агрессии по отношению к сверстникам и близким</w:t>
      </w:r>
    </w:p>
    <w:p w:rsidR="005857CA" w:rsidRPr="005857CA" w:rsidRDefault="005857CA" w:rsidP="005857C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Депрессия, апатия, безмолвие, стремление к уединению, частый уход от своих обязанностей, бессмысленное проведение времени с оцепенением и сонливостью</w:t>
      </w:r>
    </w:p>
    <w:p w:rsidR="005857CA" w:rsidRPr="005857CA" w:rsidRDefault="005857CA" w:rsidP="005857C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Выраженное чувство собственной несостоятельности, вины, стыда за себя и свой поступок</w:t>
      </w:r>
    </w:p>
    <w:p w:rsidR="005857CA" w:rsidRPr="005857CA" w:rsidRDefault="005857CA" w:rsidP="005857C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Отчетливая неуверенность в себе, ощущение собственной беспомощности, бесполезности, безнадежности («Никому я не нужен», «Всем будет лучше без меня»)</w:t>
      </w:r>
    </w:p>
    <w:p w:rsidR="005857CA" w:rsidRPr="005857CA" w:rsidRDefault="005857CA" w:rsidP="005857C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Безразличие к внешнему виду, небрежность в одежде</w:t>
      </w:r>
    </w:p>
    <w:p w:rsidR="005857CA" w:rsidRPr="005857CA" w:rsidRDefault="005857CA" w:rsidP="005857C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Раздаривание</w:t>
      </w:r>
      <w:proofErr w:type="spell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ценных вещей или денег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Внешние обстоятельства, провоцирующие подростка на суицидальное поведение:</w:t>
      </w:r>
    </w:p>
    <w:p w:rsidR="005857CA" w:rsidRPr="005857CA" w:rsidRDefault="005857CA" w:rsidP="005857C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Безнадзорность, отсутствие значимого взрослого в жизни ребенка</w:t>
      </w:r>
    </w:p>
    <w:p w:rsidR="005857CA" w:rsidRPr="005857CA" w:rsidRDefault="005857CA" w:rsidP="005857C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Неблагоприятное положение ребенка в семье: отвержение или назойливая опека взрослых; жестокость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,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критика любых поступков</w:t>
      </w:r>
    </w:p>
    <w:p w:rsidR="005857CA" w:rsidRPr="005857CA" w:rsidRDefault="005857CA" w:rsidP="005857C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Отсутствие близких друзей, отвержение в классе или внешкольных коллективах</w:t>
      </w:r>
    </w:p>
    <w:p w:rsidR="005857CA" w:rsidRPr="005857CA" w:rsidRDefault="005857CA" w:rsidP="005857C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Серия отдельных неудач в учебе, внешкольных занятиях – творчестве. 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Спорте</w:t>
      </w:r>
      <w:proofErr w:type="gramEnd"/>
    </w:p>
    <w:p w:rsidR="005857CA" w:rsidRPr="005857CA" w:rsidRDefault="005857CA" w:rsidP="005857C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Неразделенная любовь, ревность, измена беременность у девочек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lastRenderedPageBreak/>
        <w:t>Что нужно делать при подозрении на суицид: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    Если вы классный руководитель и отметили у себя в классе подростка, который вызывает у вас тревогу. То для начала следует выполнить ряд действий:</w:t>
      </w:r>
    </w:p>
    <w:p w:rsidR="005857CA" w:rsidRPr="005857CA" w:rsidRDefault="005857CA" w:rsidP="005857C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Крайне осторожно поговорить с друзьями. Одноклассниками, не раскрывая цели разговора и не показывая явного интереса к его поведению</w:t>
      </w:r>
    </w:p>
    <w:p w:rsidR="005857CA" w:rsidRPr="005857CA" w:rsidRDefault="005857CA" w:rsidP="005857C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Поговорить с другими учителями школы, работающими в данном классе: не замечали ли они особенностей в поведении подростка</w:t>
      </w:r>
    </w:p>
    <w:p w:rsidR="005857CA" w:rsidRPr="005857CA" w:rsidRDefault="005857CA" w:rsidP="005857C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Найдите нейтральный повод, чтобы побывать в семье подростка, поговорить с родителями, близкими, оценить состояние семейной атмосферы и наличие конфликтов</w:t>
      </w:r>
    </w:p>
    <w:p w:rsidR="005857CA" w:rsidRPr="005857CA" w:rsidRDefault="005857CA" w:rsidP="005857C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подросток посещает секцию, кружок, пообщайтесь с руководителем. Обсудите успехи и проблемы поведения</w:t>
      </w:r>
    </w:p>
    <w:p w:rsidR="005857CA" w:rsidRPr="005857CA" w:rsidRDefault="005857CA" w:rsidP="005857C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Проведите классный час или иное мероприятие, на котором поговорите на тему будущего, жизненных планах, профориентации; отношения к компьютерным играм. В ходе беседы оцените реакцию подростка, вызвавшего у вас подозрение</w:t>
      </w:r>
    </w:p>
    <w:p w:rsidR="005857CA" w:rsidRPr="005857CA" w:rsidRDefault="005857CA" w:rsidP="005857C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Поговорите с самим подростком, найдя нейтральный повод для беседы. Например, о результатах учебы по какому-то предмету, постепенно перейдя в разговоре на наличие у него каких-то проблем.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Все действия необходимо проводить крайне осторожно, поскольку публичное озвучивание своих подозрений может нанести вред: если подозрения обоснованные, то они могут спровоцировать совершение суицида. А если необоснованные, то вызвать нежелательные разговоры, способные навредить вам и подростку.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Что делать, если подозрения укрепились: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вы классный руководитель и подозрения ваши укрепились, то не следует проблему пытаться решить самому. О своих тревогах необходимо сообщить директору школы и привлечь школьного психолога к принятию срочных мер.</w:t>
      </w:r>
    </w:p>
    <w:p w:rsidR="005857CA" w:rsidRPr="005857CA" w:rsidRDefault="005857CA" w:rsidP="005857CA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Уважаемые учителя! Помните, что от ваших действий может зависеть жизнь подростка! </w:t>
      </w:r>
      <w:proofErr w:type="gramStart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Ваши</w:t>
      </w:r>
      <w:proofErr w:type="gramEnd"/>
      <w:r w:rsidRPr="005857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отзывчивость и оперативность помогут вовремя предотвратить трагедию в классе и в семье!</w:t>
      </w:r>
    </w:p>
    <w:p w:rsidR="00F63F45" w:rsidRPr="005857CA" w:rsidRDefault="00F63F45" w:rsidP="005857C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F63F45" w:rsidRPr="0058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FE5"/>
    <w:multiLevelType w:val="multilevel"/>
    <w:tmpl w:val="248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F3873"/>
    <w:multiLevelType w:val="multilevel"/>
    <w:tmpl w:val="92E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E3C87"/>
    <w:multiLevelType w:val="multilevel"/>
    <w:tmpl w:val="728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C5642"/>
    <w:multiLevelType w:val="multilevel"/>
    <w:tmpl w:val="B0AE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221CF"/>
    <w:multiLevelType w:val="multilevel"/>
    <w:tmpl w:val="8EE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122A62"/>
    <w:multiLevelType w:val="multilevel"/>
    <w:tmpl w:val="7DCE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CA"/>
    <w:rsid w:val="005857CA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348F-C199-4F6D-A9EB-D1D527FE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1939</Words>
  <Characters>11057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2018-04-30T11:46:00Z</dcterms:created>
  <dcterms:modified xsi:type="dcterms:W3CDTF">2018-04-30T11:55:00Z</dcterms:modified>
</cp:coreProperties>
</file>