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7E4" w:rsidRPr="008267E4" w:rsidRDefault="008267E4" w:rsidP="008267E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0"/>
          <w:szCs w:val="30"/>
          <w:shd w:val="clear" w:color="auto" w:fill="FFFFFF"/>
        </w:rPr>
      </w:pPr>
      <w:r w:rsidRPr="008267E4">
        <w:rPr>
          <w:rFonts w:ascii="Times New Roman" w:hAnsi="Times New Roman" w:cs="Times New Roman"/>
          <w:b/>
          <w:bCs/>
          <w:sz w:val="30"/>
          <w:szCs w:val="30"/>
          <w:shd w:val="clear" w:color="auto" w:fill="FFFFFF"/>
        </w:rPr>
        <w:t>Детская шалость с огнем</w:t>
      </w:r>
    </w:p>
    <w:p w:rsidR="008267E4" w:rsidRDefault="008267E4" w:rsidP="008267E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</w:pPr>
    </w:p>
    <w:p w:rsidR="00EF2199" w:rsidRPr="008267E4" w:rsidRDefault="008267E4" w:rsidP="008267E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</w:pPr>
      <w:r w:rsidRPr="008267E4"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  <w:t>Детская шалость с огнем — одна из самых серьезных опасностей, с которыми могут столкнуться дети. Маленькие исследователи часто не осознают всей опасности своих действий, что и приводит к огненным ЧП.</w:t>
      </w:r>
    </w:p>
    <w:p w:rsidR="008267E4" w:rsidRPr="008267E4" w:rsidRDefault="008267E4" w:rsidP="008267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8267E4">
        <w:rPr>
          <w:rFonts w:ascii="Times New Roman" w:hAnsi="Times New Roman" w:cs="Times New Roman"/>
          <w:sz w:val="30"/>
          <w:szCs w:val="30"/>
          <w:shd w:val="clear" w:color="auto" w:fill="FFFFFF"/>
        </w:rPr>
        <w:t>С начала года в Гомельской области произошло 12 пожаров, причиной которых стала именно шалость детей с огнём. В результате повреждены или уничтожены легковой автомобиль, а также 16 строений, в числе которых и хозяйственные постройки, и дома. К счастью, пострадавших детей на этих пожарах нет.</w:t>
      </w:r>
    </w:p>
    <w:p w:rsidR="008267E4" w:rsidRPr="008267E4" w:rsidRDefault="008267E4" w:rsidP="008267E4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8267E4">
        <w:rPr>
          <w:rFonts w:ascii="Times New Roman" w:hAnsi="Times New Roman" w:cs="Times New Roman"/>
          <w:sz w:val="30"/>
          <w:szCs w:val="30"/>
          <w:shd w:val="clear" w:color="auto" w:fill="FFFFFF"/>
        </w:rPr>
        <w:t>Дети по своей природе любопытны и стремятся исследовать окружающий мир, не понимая при этом, что огонь опасен и последствия от игры с ним не заставят себя ждать.</w:t>
      </w:r>
    </w:p>
    <w:p w:rsidR="008267E4" w:rsidRPr="008267E4" w:rsidRDefault="008267E4" w:rsidP="008267E4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30"/>
          <w:szCs w:val="30"/>
          <w:shd w:val="clear" w:color="auto" w:fill="FFFFFF"/>
        </w:rPr>
      </w:pPr>
      <w:r w:rsidRPr="008267E4">
        <w:rPr>
          <w:rFonts w:ascii="Times New Roman" w:hAnsi="Times New Roman" w:cs="Times New Roman"/>
          <w:i/>
          <w:iCs/>
          <w:sz w:val="30"/>
          <w:szCs w:val="30"/>
          <w:shd w:val="clear" w:color="auto" w:fill="FFFFFF"/>
        </w:rPr>
        <w:t>— Детское желание познавать мир вокруг себя проявляется в самых разных формах, и огонь — это один из объектов для изучения,</w:t>
      </w:r>
      <w:r w:rsidRPr="008267E4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 — поясняет </w:t>
      </w:r>
      <w:r>
        <w:rPr>
          <w:rFonts w:ascii="Times New Roman" w:hAnsi="Times New Roman" w:cs="Times New Roman"/>
          <w:sz w:val="30"/>
          <w:szCs w:val="30"/>
          <w:shd w:val="clear" w:color="auto" w:fill="FFFFFF"/>
        </w:rPr>
        <w:t>инспектор пропаганды РОЧС Олег Беспалый</w:t>
      </w:r>
      <w:r w:rsidRPr="008267E4">
        <w:rPr>
          <w:rFonts w:ascii="Times New Roman" w:hAnsi="Times New Roman" w:cs="Times New Roman"/>
          <w:sz w:val="30"/>
          <w:szCs w:val="30"/>
          <w:shd w:val="clear" w:color="auto" w:fill="FFFFFF"/>
        </w:rPr>
        <w:t>. </w:t>
      </w:r>
      <w:r w:rsidRPr="008267E4">
        <w:rPr>
          <w:rFonts w:ascii="Times New Roman" w:hAnsi="Times New Roman" w:cs="Times New Roman"/>
          <w:i/>
          <w:iCs/>
          <w:sz w:val="30"/>
          <w:szCs w:val="30"/>
          <w:shd w:val="clear" w:color="auto" w:fill="FFFFFF"/>
        </w:rPr>
        <w:t>— «Как он горит?», «Что произойдет, если я поднесу к нему бумагу?» − эти вопросы и приводят к экспериментам. А отсутствие контроля со стороны взрослых только способствует игре с огнем. Даже короткое время без присмотра может стать катастрофическим.</w:t>
      </w:r>
    </w:p>
    <w:p w:rsidR="008267E4" w:rsidRDefault="008267E4" w:rsidP="008267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8267E4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Спасатели Гомельской области активно проводят профилактическую работу по предупреждению пожаров с участием детей. Одним из направлений стала реализация областного проекта «Сохрани жизнь ребенку». Суть проекта состоит в одновременном обучении детей и родителей правилам безопасного поведения, чтобы полученные знания можно было закрепить и обсудить всей семьей. </w:t>
      </w:r>
      <w:r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</w:t>
      </w:r>
    </w:p>
    <w:p w:rsidR="008267E4" w:rsidRPr="008267E4" w:rsidRDefault="008267E4" w:rsidP="008267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8267E4">
        <w:rPr>
          <w:rFonts w:ascii="Times New Roman" w:hAnsi="Times New Roman" w:cs="Times New Roman"/>
          <w:sz w:val="30"/>
          <w:szCs w:val="30"/>
          <w:shd w:val="clear" w:color="auto" w:fill="FFFFFF"/>
        </w:rPr>
        <w:t>Инспекторы МЧС беседуют с родителями: напоминают взрослым о правилах безопасности, оказания первой помощи при ожогах, укусах, удушье и других чрезвычайных ситуациях. Акцент на занятиях спасатели делают, ко</w:t>
      </w:r>
      <w:bookmarkStart w:id="0" w:name="_GoBack"/>
      <w:bookmarkEnd w:id="0"/>
      <w:r w:rsidRPr="008267E4">
        <w:rPr>
          <w:rFonts w:ascii="Times New Roman" w:hAnsi="Times New Roman" w:cs="Times New Roman"/>
          <w:sz w:val="30"/>
          <w:szCs w:val="30"/>
          <w:shd w:val="clear" w:color="auto" w:fill="FFFFFF"/>
        </w:rPr>
        <w:t>нечно, на необходимости обучения детей дома правилам безопасного поведения, создания безопасной среды и недопустимости оставления их без присмотра.</w:t>
      </w:r>
    </w:p>
    <w:p w:rsidR="008267E4" w:rsidRPr="008267E4" w:rsidRDefault="008267E4" w:rsidP="008267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8267E4"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  <w:t>Любопытство — это естественная черта ребенка, но отсутствие надзора со стороны взрослых может превратить это любопытство в опасную игру. Создавая безопасную среду и обучая детей правилам безопасности жизнедеятельности, мы помогаем им исследовать мир без ЧС.</w:t>
      </w:r>
    </w:p>
    <w:sectPr w:rsidR="008267E4" w:rsidRPr="008267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89A"/>
    <w:rsid w:val="0077289A"/>
    <w:rsid w:val="008267E4"/>
    <w:rsid w:val="00EF2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310</Words>
  <Characters>1769</Characters>
  <Application>Microsoft Office Word</Application>
  <DocSecurity>0</DocSecurity>
  <Lines>14</Lines>
  <Paragraphs>4</Paragraphs>
  <ScaleCrop>false</ScaleCrop>
  <Company>*</Company>
  <LinksUpToDate>false</LinksUpToDate>
  <CharactersWithSpaces>2075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2026-09-10T06:41:00Z</dcterms:created>
  <dcterms:modified xsi:type="dcterms:W3CDTF">2026-09-10T06:45:00Z</dcterms:modified>
</cp:coreProperties>
</file>